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2"/>
        </w:rPr>
      </w:pPr>
    </w:p>
    <w:p>
      <w:pPr>
        <w:pStyle w:val="BodyText"/>
        <w:spacing w:line="20" w:lineRule="exact"/>
        <w:ind w:left="480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540pt;height:3pt;mso-position-horizontal-relative:char;mso-position-vertical-relative:line" id="docshapegroup1" coordorigin="0,0" coordsize="10800,60">
            <v:line style="position:absolute" from="0,30" to="10800,30" stroked="true" strokeweight="3pt" strokecolor="#aa3b75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Title"/>
      </w:pPr>
      <w:r>
        <w:rPr>
          <w:color w:val="242424"/>
        </w:rPr>
        <w:t>Outil</w:t>
      </w:r>
      <w:r>
        <w:rPr>
          <w:color w:val="242424"/>
          <w:spacing w:val="-9"/>
        </w:rPr>
        <w:t> </w:t>
      </w:r>
      <w:r>
        <w:rPr>
          <w:color w:val="242424"/>
        </w:rPr>
        <w:t>de</w:t>
      </w:r>
      <w:r>
        <w:rPr>
          <w:color w:val="242424"/>
          <w:spacing w:val="-8"/>
        </w:rPr>
        <w:t> </w:t>
      </w:r>
      <w:r>
        <w:rPr>
          <w:color w:val="242424"/>
        </w:rPr>
        <w:t>planification</w:t>
      </w:r>
      <w:r>
        <w:rPr>
          <w:color w:val="242424"/>
          <w:spacing w:val="-8"/>
        </w:rPr>
        <w:t> </w:t>
      </w:r>
      <w:r>
        <w:rPr>
          <w:color w:val="242424"/>
        </w:rPr>
        <w:t>des</w:t>
      </w:r>
      <w:r>
        <w:rPr>
          <w:color w:val="242424"/>
          <w:spacing w:val="-8"/>
        </w:rPr>
        <w:t> </w:t>
      </w:r>
      <w:r>
        <w:rPr>
          <w:color w:val="242424"/>
          <w:spacing w:val="-2"/>
        </w:rPr>
        <w:t>activités</w:t>
      </w:r>
    </w:p>
    <w:p>
      <w:pPr>
        <w:pStyle w:val="BodyText"/>
        <w:spacing w:line="271" w:lineRule="auto" w:before="330"/>
        <w:ind w:left="480" w:right="414"/>
      </w:pPr>
      <w:r>
        <w:rPr>
          <w:color w:val="242424"/>
        </w:rPr>
        <w:t>Les</w:t>
      </w:r>
      <w:r>
        <w:rPr>
          <w:color w:val="242424"/>
          <w:spacing w:val="35"/>
        </w:rPr>
        <w:t> </w:t>
      </w:r>
      <w:r>
        <w:rPr>
          <w:color w:val="242424"/>
        </w:rPr>
        <w:t>équipes</w:t>
      </w:r>
      <w:r>
        <w:rPr>
          <w:color w:val="242424"/>
          <w:spacing w:val="35"/>
        </w:rPr>
        <w:t> </w:t>
      </w:r>
      <w:r>
        <w:rPr>
          <w:color w:val="242424"/>
        </w:rPr>
        <w:t>en</w:t>
      </w:r>
      <w:r>
        <w:rPr>
          <w:color w:val="242424"/>
          <w:spacing w:val="35"/>
        </w:rPr>
        <w:t> </w:t>
      </w:r>
      <w:r>
        <w:rPr>
          <w:color w:val="242424"/>
        </w:rPr>
        <w:t>charge</w:t>
      </w:r>
      <w:r>
        <w:rPr>
          <w:color w:val="242424"/>
          <w:spacing w:val="35"/>
        </w:rPr>
        <w:t> </w:t>
      </w:r>
      <w:r>
        <w:rPr>
          <w:color w:val="242424"/>
        </w:rPr>
        <w:t>de</w:t>
      </w:r>
      <w:r>
        <w:rPr>
          <w:color w:val="242424"/>
          <w:spacing w:val="35"/>
        </w:rPr>
        <w:t> </w:t>
      </w:r>
      <w:r>
        <w:rPr>
          <w:color w:val="242424"/>
        </w:rPr>
        <w:t>la</w:t>
      </w:r>
      <w:r>
        <w:rPr>
          <w:color w:val="242424"/>
          <w:spacing w:val="35"/>
        </w:rPr>
        <w:t> </w:t>
      </w:r>
      <w:r>
        <w:rPr>
          <w:color w:val="242424"/>
        </w:rPr>
        <w:t>VBG</w:t>
      </w:r>
      <w:r>
        <w:rPr>
          <w:color w:val="242424"/>
          <w:spacing w:val="35"/>
        </w:rPr>
        <w:t> </w:t>
      </w:r>
      <w:r>
        <w:rPr>
          <w:color w:val="242424"/>
        </w:rPr>
        <w:t>peuvent</w:t>
      </w:r>
      <w:r>
        <w:rPr>
          <w:color w:val="242424"/>
          <w:spacing w:val="35"/>
        </w:rPr>
        <w:t> </w:t>
      </w:r>
      <w:r>
        <w:rPr>
          <w:color w:val="242424"/>
        </w:rPr>
        <w:t>trouver</w:t>
      </w:r>
      <w:r>
        <w:rPr>
          <w:color w:val="242424"/>
          <w:spacing w:val="35"/>
        </w:rPr>
        <w:t> </w:t>
      </w:r>
      <w:r>
        <w:rPr>
          <w:color w:val="242424"/>
        </w:rPr>
        <w:t>utile</w:t>
      </w:r>
      <w:r>
        <w:rPr>
          <w:color w:val="242424"/>
          <w:spacing w:val="35"/>
        </w:rPr>
        <w:t> </w:t>
      </w:r>
      <w:r>
        <w:rPr>
          <w:color w:val="242424"/>
        </w:rPr>
        <w:t>d’utiliser</w:t>
      </w:r>
      <w:r>
        <w:rPr>
          <w:color w:val="242424"/>
          <w:spacing w:val="35"/>
        </w:rPr>
        <w:t> </w:t>
      </w:r>
      <w:r>
        <w:rPr>
          <w:color w:val="242424"/>
        </w:rPr>
        <w:t>l’outil</w:t>
      </w:r>
      <w:r>
        <w:rPr>
          <w:color w:val="242424"/>
          <w:spacing w:val="35"/>
        </w:rPr>
        <w:t> </w:t>
      </w:r>
      <w:r>
        <w:rPr>
          <w:color w:val="242424"/>
        </w:rPr>
        <w:t>de</w:t>
      </w:r>
      <w:r>
        <w:rPr>
          <w:color w:val="242424"/>
          <w:spacing w:val="35"/>
        </w:rPr>
        <w:t> </w:t>
      </w:r>
      <w:r>
        <w:rPr>
          <w:color w:val="242424"/>
        </w:rPr>
        <w:t>planification</w:t>
      </w:r>
      <w:r>
        <w:rPr>
          <w:color w:val="242424"/>
          <w:spacing w:val="35"/>
        </w:rPr>
        <w:t> </w:t>
      </w:r>
      <w:r>
        <w:rPr>
          <w:color w:val="242424"/>
        </w:rPr>
        <w:t>pour</w:t>
      </w:r>
      <w:r>
        <w:rPr>
          <w:color w:val="242424"/>
          <w:spacing w:val="35"/>
        </w:rPr>
        <w:t> </w:t>
      </w:r>
      <w:r>
        <w:rPr>
          <w:color w:val="242424"/>
        </w:rPr>
        <w:t>mieux</w:t>
      </w:r>
      <w:r>
        <w:rPr>
          <w:color w:val="242424"/>
          <w:spacing w:val="35"/>
        </w:rPr>
        <w:t> </w:t>
      </w:r>
      <w:r>
        <w:rPr>
          <w:color w:val="242424"/>
        </w:rPr>
        <w:t>se préparer</w:t>
      </w:r>
      <w:r>
        <w:rPr>
          <w:color w:val="242424"/>
          <w:spacing w:val="29"/>
        </w:rPr>
        <w:t> </w:t>
      </w:r>
      <w:r>
        <w:rPr>
          <w:color w:val="242424"/>
        </w:rPr>
        <w:t>à</w:t>
      </w:r>
      <w:r>
        <w:rPr>
          <w:color w:val="242424"/>
          <w:spacing w:val="29"/>
        </w:rPr>
        <w:t> </w:t>
      </w:r>
      <w:r>
        <w:rPr>
          <w:color w:val="242424"/>
        </w:rPr>
        <w:t>l’implication</w:t>
      </w:r>
      <w:r>
        <w:rPr>
          <w:color w:val="242424"/>
          <w:spacing w:val="29"/>
        </w:rPr>
        <w:t> </w:t>
      </w:r>
      <w:r>
        <w:rPr>
          <w:color w:val="242424"/>
        </w:rPr>
        <w:t>les</w:t>
      </w:r>
      <w:r>
        <w:rPr>
          <w:color w:val="242424"/>
          <w:spacing w:val="29"/>
        </w:rPr>
        <w:t> </w:t>
      </w:r>
      <w:r>
        <w:rPr>
          <w:color w:val="242424"/>
        </w:rPr>
        <w:t>dirigeants</w:t>
      </w:r>
      <w:r>
        <w:rPr>
          <w:color w:val="242424"/>
          <w:spacing w:val="29"/>
        </w:rPr>
        <w:t> </w:t>
      </w:r>
      <w:r>
        <w:rPr>
          <w:color w:val="242424"/>
        </w:rPr>
        <w:t>communautaires.</w:t>
      </w:r>
      <w:r>
        <w:rPr>
          <w:color w:val="242424"/>
          <w:spacing w:val="29"/>
        </w:rPr>
        <w:t> </w:t>
      </w:r>
      <w:r>
        <w:rPr>
          <w:color w:val="242424"/>
        </w:rPr>
        <w:t>L’outil</w:t>
      </w:r>
      <w:r>
        <w:rPr>
          <w:color w:val="242424"/>
          <w:spacing w:val="29"/>
        </w:rPr>
        <w:t> </w:t>
      </w:r>
      <w:r>
        <w:rPr>
          <w:color w:val="242424"/>
        </w:rPr>
        <w:t>de</w:t>
      </w:r>
      <w:r>
        <w:rPr>
          <w:color w:val="242424"/>
          <w:spacing w:val="29"/>
        </w:rPr>
        <w:t> </w:t>
      </w:r>
      <w:r>
        <w:rPr>
          <w:color w:val="242424"/>
        </w:rPr>
        <w:t>planification</w:t>
      </w:r>
      <w:r>
        <w:rPr>
          <w:color w:val="242424"/>
          <w:spacing w:val="29"/>
        </w:rPr>
        <w:t> </w:t>
      </w:r>
      <w:r>
        <w:rPr>
          <w:color w:val="242424"/>
        </w:rPr>
        <w:t>sert</w:t>
      </w:r>
      <w:r>
        <w:rPr>
          <w:color w:val="242424"/>
          <w:spacing w:val="29"/>
        </w:rPr>
        <w:t> </w:t>
      </w:r>
      <w:r>
        <w:rPr>
          <w:color w:val="242424"/>
        </w:rPr>
        <w:t>de</w:t>
      </w:r>
      <w:r>
        <w:rPr>
          <w:color w:val="242424"/>
          <w:spacing w:val="29"/>
        </w:rPr>
        <w:t> </w:t>
      </w:r>
      <w:r>
        <w:rPr>
          <w:color w:val="242424"/>
        </w:rPr>
        <w:t>modèle</w:t>
      </w:r>
      <w:r>
        <w:rPr>
          <w:color w:val="242424"/>
          <w:spacing w:val="29"/>
        </w:rPr>
        <w:t> </w:t>
      </w:r>
      <w:r>
        <w:rPr>
          <w:color w:val="242424"/>
        </w:rPr>
        <w:t>et</w:t>
      </w:r>
      <w:r>
        <w:rPr>
          <w:color w:val="242424"/>
          <w:spacing w:val="29"/>
        </w:rPr>
        <w:t> </w:t>
      </w:r>
      <w:r>
        <w:rPr>
          <w:color w:val="242424"/>
        </w:rPr>
        <w:t>peut</w:t>
      </w:r>
      <w:r>
        <w:rPr>
          <w:color w:val="242424"/>
          <w:spacing w:val="29"/>
        </w:rPr>
        <w:t> </w:t>
      </w:r>
      <w:r>
        <w:rPr>
          <w:color w:val="242424"/>
        </w:rPr>
        <w:t>être adapté au contexte de votre programme.</w:t>
      </w:r>
    </w:p>
    <w:p>
      <w:pPr>
        <w:pStyle w:val="BodyText"/>
        <w:spacing w:before="5"/>
        <w:rPr>
          <w:sz w:val="26"/>
        </w:rPr>
      </w:pPr>
    </w:p>
    <w:p>
      <w:pPr>
        <w:spacing w:before="0" w:after="16"/>
        <w:ind w:left="480" w:right="0" w:firstLine="0"/>
        <w:jc w:val="left"/>
        <w:rPr>
          <w:rFonts w:ascii="Arial" w:hAnsi="Arial"/>
          <w:i/>
          <w:sz w:val="30"/>
        </w:rPr>
      </w:pPr>
      <w:r>
        <w:rPr>
          <w:rFonts w:ascii="Arial" w:hAnsi="Arial"/>
          <w:b/>
          <w:color w:val="242424"/>
          <w:w w:val="80"/>
          <w:sz w:val="30"/>
        </w:rPr>
        <w:t>Domaine</w:t>
      </w:r>
      <w:r>
        <w:rPr>
          <w:rFonts w:ascii="Arial" w:hAnsi="Arial"/>
          <w:b/>
          <w:color w:val="242424"/>
          <w:spacing w:val="-15"/>
          <w:sz w:val="30"/>
        </w:rPr>
        <w:t> </w:t>
      </w:r>
      <w:r>
        <w:rPr>
          <w:rFonts w:ascii="Arial" w:hAnsi="Arial"/>
          <w:b/>
          <w:color w:val="242424"/>
          <w:w w:val="80"/>
          <w:sz w:val="30"/>
        </w:rPr>
        <w:t>d’engagement</w:t>
      </w:r>
      <w:r>
        <w:rPr>
          <w:rFonts w:ascii="Arial" w:hAnsi="Arial"/>
          <w:b/>
          <w:color w:val="242424"/>
          <w:spacing w:val="-14"/>
          <w:sz w:val="30"/>
        </w:rPr>
        <w:t> </w:t>
      </w:r>
      <w:r>
        <w:rPr>
          <w:rFonts w:ascii="Arial" w:hAnsi="Arial"/>
          <w:b/>
          <w:color w:val="242424"/>
          <w:w w:val="80"/>
          <w:sz w:val="30"/>
        </w:rPr>
        <w:t>:</w:t>
      </w:r>
      <w:r>
        <w:rPr>
          <w:rFonts w:ascii="Arial" w:hAnsi="Arial"/>
          <w:b/>
          <w:color w:val="242424"/>
          <w:spacing w:val="-12"/>
          <w:sz w:val="30"/>
        </w:rPr>
        <w:t> </w:t>
      </w:r>
      <w:r>
        <w:rPr>
          <w:rFonts w:ascii="Arial" w:hAnsi="Arial"/>
          <w:i/>
          <w:color w:val="242424"/>
          <w:w w:val="80"/>
          <w:sz w:val="30"/>
        </w:rPr>
        <w:t>Réponse</w:t>
      </w:r>
      <w:r>
        <w:rPr>
          <w:rFonts w:ascii="Arial" w:hAnsi="Arial"/>
          <w:i/>
          <w:color w:val="242424"/>
          <w:spacing w:val="-12"/>
          <w:sz w:val="30"/>
        </w:rPr>
        <w:t> </w:t>
      </w:r>
      <w:r>
        <w:rPr>
          <w:rFonts w:ascii="Arial" w:hAnsi="Arial"/>
          <w:i/>
          <w:color w:val="242424"/>
          <w:w w:val="80"/>
          <w:sz w:val="30"/>
        </w:rPr>
        <w:t>à</w:t>
      </w:r>
      <w:r>
        <w:rPr>
          <w:rFonts w:ascii="Arial" w:hAnsi="Arial"/>
          <w:i/>
          <w:color w:val="242424"/>
          <w:spacing w:val="-12"/>
          <w:sz w:val="30"/>
        </w:rPr>
        <w:t> </w:t>
      </w:r>
      <w:r>
        <w:rPr>
          <w:rFonts w:ascii="Arial" w:hAnsi="Arial"/>
          <w:i/>
          <w:color w:val="242424"/>
          <w:w w:val="80"/>
          <w:sz w:val="30"/>
        </w:rPr>
        <w:t>la</w:t>
      </w:r>
      <w:r>
        <w:rPr>
          <w:rFonts w:ascii="Arial" w:hAnsi="Arial"/>
          <w:i/>
          <w:color w:val="242424"/>
          <w:spacing w:val="-12"/>
          <w:sz w:val="30"/>
        </w:rPr>
        <w:t> </w:t>
      </w:r>
      <w:r>
        <w:rPr>
          <w:rFonts w:ascii="Arial" w:hAnsi="Arial"/>
          <w:i/>
          <w:color w:val="242424"/>
          <w:spacing w:val="-5"/>
          <w:w w:val="80"/>
          <w:sz w:val="30"/>
        </w:rPr>
        <w:t>VBG</w:t>
      </w:r>
    </w:p>
    <w:tbl>
      <w:tblPr>
        <w:tblW w:w="0" w:type="auto"/>
        <w:jc w:val="left"/>
        <w:tblInd w:w="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4"/>
        <w:gridCol w:w="2275"/>
        <w:gridCol w:w="2275"/>
        <w:gridCol w:w="1613"/>
        <w:gridCol w:w="1267"/>
        <w:gridCol w:w="1694"/>
      </w:tblGrid>
      <w:tr>
        <w:trPr>
          <w:trHeight w:val="533" w:hRule="atLeast"/>
        </w:trPr>
        <w:tc>
          <w:tcPr>
            <w:tcW w:w="10938" w:type="dxa"/>
            <w:gridSpan w:val="6"/>
            <w:shd w:val="clear" w:color="auto" w:fill="F1E5E9"/>
          </w:tcPr>
          <w:p>
            <w:pPr>
              <w:pStyle w:val="TableParagraph"/>
              <w:spacing w:before="131"/>
              <w:ind w:left="14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242424"/>
                <w:w w:val="80"/>
                <w:sz w:val="22"/>
              </w:rPr>
              <w:t>Résultat</w:t>
            </w:r>
            <w:r>
              <w:rPr>
                <w:rFonts w:ascii="Arial" w:hAnsi="Arial"/>
                <w:color w:val="242424"/>
                <w:spacing w:val="18"/>
                <w:sz w:val="22"/>
              </w:rPr>
              <w:t> </w:t>
            </w:r>
            <w:r>
              <w:rPr>
                <w:rFonts w:ascii="Arial" w:hAnsi="Arial"/>
                <w:color w:val="242424"/>
                <w:w w:val="80"/>
                <w:sz w:val="22"/>
              </w:rPr>
              <w:t>escompté</w:t>
            </w:r>
            <w:r>
              <w:rPr>
                <w:rFonts w:ascii="Arial" w:hAnsi="Arial"/>
                <w:color w:val="242424"/>
                <w:spacing w:val="19"/>
                <w:sz w:val="22"/>
              </w:rPr>
              <w:t> </w:t>
            </w:r>
            <w:r>
              <w:rPr>
                <w:rFonts w:ascii="Arial" w:hAnsi="Arial"/>
                <w:color w:val="242424"/>
                <w:spacing w:val="-10"/>
                <w:w w:val="80"/>
                <w:sz w:val="22"/>
              </w:rPr>
              <w:t>:</w:t>
            </w:r>
          </w:p>
        </w:tc>
      </w:tr>
      <w:tr>
        <w:trPr>
          <w:trHeight w:val="1206" w:hRule="atLeast"/>
        </w:trPr>
        <w:tc>
          <w:tcPr>
            <w:tcW w:w="1814" w:type="dxa"/>
            <w:tcBorders>
              <w:right w:val="single" w:sz="4" w:space="0" w:color="FEF3F7"/>
            </w:tcBorders>
            <w:shd w:val="clear" w:color="auto" w:fill="AA3B75"/>
          </w:tcPr>
          <w:p>
            <w:pPr>
              <w:pStyle w:val="TableParagraph"/>
              <w:spacing w:before="151"/>
              <w:ind w:left="175"/>
              <w:rPr>
                <w:b/>
                <w:sz w:val="22"/>
              </w:rPr>
            </w:pPr>
            <w:r>
              <w:rPr>
                <w:b/>
                <w:color w:val="FFFFFF"/>
                <w:spacing w:val="-2"/>
                <w:sz w:val="22"/>
              </w:rPr>
              <w:t>Activité</w:t>
            </w:r>
          </w:p>
        </w:tc>
        <w:tc>
          <w:tcPr>
            <w:tcW w:w="2275" w:type="dxa"/>
            <w:tcBorders>
              <w:left w:val="single" w:sz="4" w:space="0" w:color="FEF3F7"/>
              <w:right w:val="single" w:sz="4" w:space="0" w:color="FEF3F7"/>
            </w:tcBorders>
            <w:shd w:val="clear" w:color="auto" w:fill="AA3B75"/>
          </w:tcPr>
          <w:p>
            <w:pPr>
              <w:pStyle w:val="TableParagraph"/>
              <w:spacing w:before="151"/>
              <w:ind w:left="17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Actions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pacing w:val="-2"/>
                <w:sz w:val="22"/>
              </w:rPr>
              <w:t>requises</w:t>
            </w:r>
          </w:p>
        </w:tc>
        <w:tc>
          <w:tcPr>
            <w:tcW w:w="2275" w:type="dxa"/>
            <w:tcBorders>
              <w:left w:val="single" w:sz="4" w:space="0" w:color="FEF3F7"/>
              <w:right w:val="single" w:sz="4" w:space="0" w:color="FEF3F7"/>
            </w:tcBorders>
            <w:shd w:val="clear" w:color="auto" w:fill="AA3B75"/>
          </w:tcPr>
          <w:p>
            <w:pPr>
              <w:pStyle w:val="TableParagraph"/>
              <w:spacing w:before="151"/>
              <w:ind w:left="175"/>
              <w:rPr>
                <w:b/>
                <w:sz w:val="22"/>
              </w:rPr>
            </w:pPr>
            <w:r>
              <w:rPr>
                <w:b/>
                <w:color w:val="FFFFFF"/>
                <w:spacing w:val="-2"/>
                <w:sz w:val="22"/>
              </w:rPr>
              <w:t>Participants</w:t>
            </w:r>
          </w:p>
        </w:tc>
        <w:tc>
          <w:tcPr>
            <w:tcW w:w="1613" w:type="dxa"/>
            <w:tcBorders>
              <w:left w:val="single" w:sz="4" w:space="0" w:color="FEF3F7"/>
              <w:right w:val="single" w:sz="4" w:space="0" w:color="FEF3F7"/>
            </w:tcBorders>
            <w:shd w:val="clear" w:color="auto" w:fill="AA3B75"/>
          </w:tcPr>
          <w:p>
            <w:pPr>
              <w:pStyle w:val="TableParagraph"/>
              <w:spacing w:before="151"/>
              <w:ind w:left="175"/>
              <w:rPr>
                <w:b/>
                <w:sz w:val="22"/>
              </w:rPr>
            </w:pPr>
            <w:r>
              <w:rPr>
                <w:b/>
                <w:color w:val="FFFFFF"/>
                <w:spacing w:val="-2"/>
                <w:sz w:val="22"/>
              </w:rPr>
              <w:t>Ressources</w:t>
            </w:r>
          </w:p>
        </w:tc>
        <w:tc>
          <w:tcPr>
            <w:tcW w:w="1267" w:type="dxa"/>
            <w:tcBorders>
              <w:left w:val="single" w:sz="4" w:space="0" w:color="FEF3F7"/>
              <w:right w:val="single" w:sz="4" w:space="0" w:color="FEF3F7"/>
            </w:tcBorders>
            <w:shd w:val="clear" w:color="auto" w:fill="AA3B75"/>
          </w:tcPr>
          <w:p>
            <w:pPr>
              <w:pStyle w:val="TableParagraph"/>
              <w:spacing w:before="151"/>
              <w:ind w:left="175"/>
              <w:rPr>
                <w:b/>
                <w:sz w:val="22"/>
              </w:rPr>
            </w:pPr>
            <w:r>
              <w:rPr>
                <w:b/>
                <w:color w:val="FFFFFF"/>
                <w:spacing w:val="-2"/>
                <w:sz w:val="22"/>
              </w:rPr>
              <w:t>Calendrier</w:t>
            </w:r>
          </w:p>
        </w:tc>
        <w:tc>
          <w:tcPr>
            <w:tcW w:w="1694" w:type="dxa"/>
            <w:tcBorders>
              <w:left w:val="single" w:sz="4" w:space="0" w:color="FEF3F7"/>
            </w:tcBorders>
            <w:shd w:val="clear" w:color="auto" w:fill="AA3B75"/>
          </w:tcPr>
          <w:p>
            <w:pPr>
              <w:pStyle w:val="TableParagraph"/>
              <w:spacing w:line="271" w:lineRule="auto" w:before="151"/>
              <w:ind w:left="175"/>
              <w:rPr>
                <w:b/>
                <w:sz w:val="22"/>
              </w:rPr>
            </w:pPr>
            <w:r>
              <w:rPr>
                <w:b/>
                <w:color w:val="FFFFFF"/>
                <w:spacing w:val="-2"/>
                <w:sz w:val="22"/>
              </w:rPr>
              <w:t>Personne(s) responsable(s)</w:t>
            </w:r>
          </w:p>
        </w:tc>
      </w:tr>
      <w:tr>
        <w:trPr>
          <w:trHeight w:val="1933" w:hRule="atLeast"/>
        </w:trPr>
        <w:tc>
          <w:tcPr>
            <w:tcW w:w="1814" w:type="dxa"/>
            <w:tcBorders>
              <w:right w:val="single" w:sz="8" w:space="0" w:color="FCDDE7"/>
            </w:tcBorders>
            <w:shd w:val="clear" w:color="auto" w:fill="F4EBEE"/>
          </w:tcPr>
          <w:p>
            <w:pPr>
              <w:pStyle w:val="TableParagraph"/>
              <w:spacing w:line="271" w:lineRule="auto" w:before="151"/>
              <w:ind w:left="170" w:right="522"/>
              <w:rPr>
                <w:rFonts w:ascii="ProximaNova-Light" w:hAnsi="ProximaNova-Light"/>
                <w:sz w:val="22"/>
              </w:rPr>
            </w:pPr>
            <w:r>
              <w:rPr>
                <w:rFonts w:ascii="ProximaNova-Light" w:hAnsi="ProximaNova-Light"/>
                <w:color w:val="242424"/>
                <w:spacing w:val="-2"/>
                <w:sz w:val="22"/>
              </w:rPr>
              <w:t>Énumérez </w:t>
            </w:r>
            <w:r>
              <w:rPr>
                <w:rFonts w:ascii="ProximaNova-Light" w:hAnsi="ProximaNova-Light"/>
                <w:color w:val="242424"/>
                <w:sz w:val="22"/>
              </w:rPr>
              <w:t>les idées</w:t>
            </w:r>
            <w:r>
              <w:rPr>
                <w:rFonts w:ascii="ProximaNova-Light" w:hAnsi="ProximaNova-Light"/>
                <w:color w:val="242424"/>
                <w:spacing w:val="40"/>
                <w:sz w:val="22"/>
              </w:rPr>
              <w:t> </w:t>
            </w:r>
            <w:r>
              <w:rPr>
                <w:rFonts w:ascii="ProximaNova-Light" w:hAnsi="ProximaNova-Light"/>
                <w:color w:val="242424"/>
                <w:sz w:val="22"/>
              </w:rPr>
              <w:t>ou </w:t>
            </w:r>
            <w:r>
              <w:rPr>
                <w:rFonts w:ascii="ProximaNova-Light" w:hAnsi="ProximaNova-Light"/>
                <w:color w:val="242424"/>
                <w:sz w:val="22"/>
              </w:rPr>
              <w:t>activités</w:t>
            </w:r>
          </w:p>
          <w:p>
            <w:pPr>
              <w:pStyle w:val="TableParagraph"/>
              <w:spacing w:line="246" w:lineRule="exact"/>
              <w:ind w:left="170"/>
              <w:rPr>
                <w:rFonts w:ascii="ProximaNova-Light" w:hAnsi="ProximaNova-Light"/>
                <w:sz w:val="22"/>
              </w:rPr>
            </w:pPr>
            <w:r>
              <w:rPr>
                <w:rFonts w:ascii="ProximaNova-Light" w:hAnsi="ProximaNova-Light"/>
                <w:color w:val="242424"/>
                <w:spacing w:val="-2"/>
                <w:sz w:val="22"/>
              </w:rPr>
              <w:t>d’engagement</w:t>
            </w:r>
          </w:p>
        </w:tc>
        <w:tc>
          <w:tcPr>
            <w:tcW w:w="2275" w:type="dxa"/>
            <w:tcBorders>
              <w:left w:val="single" w:sz="8" w:space="0" w:color="FCDDE7"/>
              <w:right w:val="single" w:sz="8" w:space="0" w:color="FCDDE7"/>
            </w:tcBorders>
            <w:shd w:val="clear" w:color="auto" w:fill="F4EBEE"/>
          </w:tcPr>
          <w:p>
            <w:pPr>
              <w:pStyle w:val="TableParagraph"/>
              <w:spacing w:line="271" w:lineRule="auto" w:before="151"/>
              <w:ind w:left="170" w:right="338"/>
              <w:rPr>
                <w:rFonts w:ascii="ProximaNova-Light" w:hAnsi="ProximaNova-Light"/>
                <w:sz w:val="22"/>
              </w:rPr>
            </w:pPr>
            <w:r>
              <w:rPr>
                <w:rFonts w:ascii="ProximaNova-Light" w:hAnsi="ProximaNova-Light"/>
                <w:color w:val="242424"/>
                <w:sz w:val="22"/>
              </w:rPr>
              <w:t>Énumérez les actions </w:t>
            </w:r>
            <w:r>
              <w:rPr>
                <w:rFonts w:ascii="ProximaNova-Light" w:hAnsi="ProximaNova-Light"/>
                <w:color w:val="242424"/>
                <w:sz w:val="22"/>
              </w:rPr>
              <w:t>requises pour réaliser </w:t>
            </w:r>
            <w:r>
              <w:rPr>
                <w:rFonts w:ascii="ProximaNova-Light" w:hAnsi="ProximaNova-Light"/>
                <w:color w:val="242424"/>
                <w:spacing w:val="-2"/>
                <w:sz w:val="22"/>
              </w:rPr>
              <w:t>l’activité</w:t>
            </w:r>
          </w:p>
        </w:tc>
        <w:tc>
          <w:tcPr>
            <w:tcW w:w="2275" w:type="dxa"/>
            <w:tcBorders>
              <w:left w:val="single" w:sz="8" w:space="0" w:color="FCDDE7"/>
              <w:right w:val="single" w:sz="8" w:space="0" w:color="FCDDE7"/>
            </w:tcBorders>
            <w:shd w:val="clear" w:color="auto" w:fill="F4EBEE"/>
          </w:tcPr>
          <w:p>
            <w:pPr>
              <w:pStyle w:val="TableParagraph"/>
              <w:spacing w:line="271" w:lineRule="auto" w:before="152"/>
              <w:ind w:left="170" w:right="338"/>
              <w:rPr>
                <w:rFonts w:ascii="ProximaNova-Light"/>
                <w:sz w:val="22"/>
              </w:rPr>
            </w:pPr>
            <w:r>
              <w:rPr>
                <w:rFonts w:ascii="ProximaNova-Light"/>
                <w:color w:val="242424"/>
                <w:sz w:val="22"/>
              </w:rPr>
              <w:t>Qui participera</w:t>
            </w:r>
            <w:r>
              <w:rPr>
                <w:rFonts w:ascii="ProximaNova-Light"/>
                <w:color w:val="242424"/>
                <w:spacing w:val="-15"/>
                <w:sz w:val="22"/>
              </w:rPr>
              <w:t> </w:t>
            </w:r>
            <w:r>
              <w:rPr>
                <w:rFonts w:ascii="ProximaNova-Light"/>
                <w:color w:val="242424"/>
                <w:sz w:val="22"/>
              </w:rPr>
              <w:t>? (p. ex., le personnel, les </w:t>
            </w:r>
            <w:r>
              <w:rPr>
                <w:rFonts w:ascii="ProximaNova-Light"/>
                <w:color w:val="242424"/>
                <w:spacing w:val="-2"/>
                <w:sz w:val="22"/>
              </w:rPr>
              <w:t>partenaires,</w:t>
            </w:r>
          </w:p>
          <w:p>
            <w:pPr>
              <w:pStyle w:val="TableParagraph"/>
              <w:spacing w:line="271" w:lineRule="auto"/>
              <w:ind w:left="170" w:right="338"/>
              <w:rPr>
                <w:rFonts w:ascii="ProximaNova-Light"/>
                <w:sz w:val="22"/>
              </w:rPr>
            </w:pPr>
            <w:r>
              <w:rPr>
                <w:rFonts w:ascii="ProximaNova-Light"/>
                <w:color w:val="242424"/>
                <w:sz w:val="22"/>
              </w:rPr>
              <w:t>les dirigeants </w:t>
            </w:r>
            <w:r>
              <w:rPr>
                <w:rFonts w:ascii="ProximaNova-Light"/>
                <w:color w:val="242424"/>
                <w:spacing w:val="-2"/>
                <w:sz w:val="22"/>
              </w:rPr>
              <w:t>communautaires)</w:t>
            </w:r>
          </w:p>
        </w:tc>
        <w:tc>
          <w:tcPr>
            <w:tcW w:w="1613" w:type="dxa"/>
            <w:tcBorders>
              <w:left w:val="single" w:sz="8" w:space="0" w:color="FCDDE7"/>
              <w:right w:val="single" w:sz="8" w:space="0" w:color="FCDDE7"/>
            </w:tcBorders>
            <w:shd w:val="clear" w:color="auto" w:fill="F4EBEE"/>
          </w:tcPr>
          <w:p>
            <w:pPr>
              <w:pStyle w:val="TableParagraph"/>
              <w:spacing w:line="271" w:lineRule="auto" w:before="152"/>
              <w:ind w:left="170" w:right="240"/>
              <w:rPr>
                <w:rFonts w:ascii="ProximaNova-Light" w:hAnsi="ProximaNova-Light"/>
                <w:sz w:val="22"/>
              </w:rPr>
            </w:pPr>
            <w:r>
              <w:rPr>
                <w:rFonts w:ascii="ProximaNova-Light" w:hAnsi="ProximaNova-Light"/>
                <w:color w:val="242424"/>
                <w:spacing w:val="-2"/>
                <w:sz w:val="22"/>
              </w:rPr>
              <w:t>Énumérez </w:t>
            </w:r>
            <w:r>
              <w:rPr>
                <w:rFonts w:ascii="ProximaNova-Light" w:hAnsi="ProximaNova-Light"/>
                <w:color w:val="242424"/>
                <w:spacing w:val="-4"/>
                <w:sz w:val="22"/>
              </w:rPr>
              <w:t>les </w:t>
            </w:r>
            <w:r>
              <w:rPr>
                <w:rFonts w:ascii="ProximaNova-Light" w:hAnsi="ProximaNova-Light"/>
                <w:color w:val="242424"/>
                <w:spacing w:val="-2"/>
                <w:sz w:val="22"/>
              </w:rPr>
              <w:t>ressources requises</w:t>
            </w:r>
          </w:p>
        </w:tc>
        <w:tc>
          <w:tcPr>
            <w:tcW w:w="1267" w:type="dxa"/>
            <w:tcBorders>
              <w:left w:val="single" w:sz="8" w:space="0" w:color="FCDDE7"/>
              <w:right w:val="single" w:sz="8" w:space="0" w:color="FCDDE7"/>
            </w:tcBorders>
            <w:shd w:val="clear" w:color="auto" w:fill="F4EBEE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4" w:type="dxa"/>
            <w:tcBorders>
              <w:left w:val="single" w:sz="8" w:space="0" w:color="FCDDE7"/>
            </w:tcBorders>
            <w:shd w:val="clear" w:color="auto" w:fill="F4EBEE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079" w:hRule="atLeast"/>
        </w:trPr>
        <w:tc>
          <w:tcPr>
            <w:tcW w:w="1814" w:type="dxa"/>
            <w:tcBorders>
              <w:right w:val="single" w:sz="8" w:space="0" w:color="FCDDE7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75" w:type="dxa"/>
            <w:tcBorders>
              <w:left w:val="single" w:sz="8" w:space="0" w:color="FCDDE7"/>
              <w:right w:val="single" w:sz="8" w:space="0" w:color="FCDDE7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75" w:type="dxa"/>
            <w:tcBorders>
              <w:left w:val="single" w:sz="8" w:space="0" w:color="FCDDE7"/>
              <w:right w:val="single" w:sz="8" w:space="0" w:color="FCDDE7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3" w:type="dxa"/>
            <w:tcBorders>
              <w:left w:val="single" w:sz="8" w:space="0" w:color="FCDDE7"/>
              <w:right w:val="single" w:sz="8" w:space="0" w:color="FCDDE7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7" w:type="dxa"/>
            <w:tcBorders>
              <w:left w:val="single" w:sz="8" w:space="0" w:color="FCDDE7"/>
              <w:right w:val="single" w:sz="8" w:space="0" w:color="FCDDE7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4" w:type="dxa"/>
            <w:tcBorders>
              <w:left w:val="single" w:sz="8" w:space="0" w:color="FCDDE7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080" w:hRule="atLeast"/>
        </w:trPr>
        <w:tc>
          <w:tcPr>
            <w:tcW w:w="1814" w:type="dxa"/>
            <w:tcBorders>
              <w:right w:val="single" w:sz="8" w:space="0" w:color="FCDDE7"/>
            </w:tcBorders>
            <w:shd w:val="clear" w:color="auto" w:fill="F4EBEE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75" w:type="dxa"/>
            <w:tcBorders>
              <w:left w:val="single" w:sz="8" w:space="0" w:color="FCDDE7"/>
              <w:right w:val="single" w:sz="8" w:space="0" w:color="FCDDE7"/>
            </w:tcBorders>
            <w:shd w:val="clear" w:color="auto" w:fill="F4EBEE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75" w:type="dxa"/>
            <w:tcBorders>
              <w:left w:val="single" w:sz="8" w:space="0" w:color="FCDDE7"/>
              <w:right w:val="single" w:sz="8" w:space="0" w:color="FCDDE7"/>
            </w:tcBorders>
            <w:shd w:val="clear" w:color="auto" w:fill="F4EBEE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3" w:type="dxa"/>
            <w:tcBorders>
              <w:left w:val="single" w:sz="8" w:space="0" w:color="FCDDE7"/>
              <w:right w:val="single" w:sz="8" w:space="0" w:color="FCDDE7"/>
            </w:tcBorders>
            <w:shd w:val="clear" w:color="auto" w:fill="F4EBEE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7" w:type="dxa"/>
            <w:tcBorders>
              <w:left w:val="single" w:sz="8" w:space="0" w:color="FCDDE7"/>
              <w:right w:val="single" w:sz="8" w:space="0" w:color="FCDDE7"/>
            </w:tcBorders>
            <w:shd w:val="clear" w:color="auto" w:fill="F4EBEE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4" w:type="dxa"/>
            <w:tcBorders>
              <w:left w:val="single" w:sz="8" w:space="0" w:color="FCDDE7"/>
            </w:tcBorders>
            <w:shd w:val="clear" w:color="auto" w:fill="F4EBEE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6"/>
        <w:rPr>
          <w:rFonts w:ascii="Arial"/>
          <w:i/>
          <w:sz w:val="50"/>
        </w:rPr>
      </w:pPr>
    </w:p>
    <w:p>
      <w:pPr>
        <w:spacing w:before="0"/>
        <w:ind w:left="480" w:right="0" w:firstLine="0"/>
        <w:jc w:val="left"/>
        <w:rPr>
          <w:rFonts w:ascii="Arial" w:hAnsi="Arial"/>
          <w:i/>
          <w:sz w:val="30"/>
        </w:rPr>
      </w:pPr>
      <w:r>
        <w:rPr>
          <w:rFonts w:ascii="Arial" w:hAnsi="Arial"/>
          <w:b/>
          <w:color w:val="242424"/>
          <w:w w:val="80"/>
          <w:sz w:val="30"/>
        </w:rPr>
        <w:t>Domaine</w:t>
      </w:r>
      <w:r>
        <w:rPr>
          <w:rFonts w:ascii="Arial" w:hAnsi="Arial"/>
          <w:b/>
          <w:color w:val="242424"/>
          <w:spacing w:val="-7"/>
          <w:sz w:val="30"/>
        </w:rPr>
        <w:t> </w:t>
      </w:r>
      <w:r>
        <w:rPr>
          <w:rFonts w:ascii="Arial" w:hAnsi="Arial"/>
          <w:b/>
          <w:color w:val="242424"/>
          <w:w w:val="80"/>
          <w:sz w:val="30"/>
        </w:rPr>
        <w:t>d’engagement</w:t>
      </w:r>
      <w:r>
        <w:rPr>
          <w:rFonts w:ascii="Arial" w:hAnsi="Arial"/>
          <w:b/>
          <w:color w:val="242424"/>
          <w:spacing w:val="-6"/>
          <w:sz w:val="30"/>
        </w:rPr>
        <w:t> </w:t>
      </w:r>
      <w:r>
        <w:rPr>
          <w:rFonts w:ascii="Arial" w:hAnsi="Arial"/>
          <w:b/>
          <w:color w:val="242424"/>
          <w:w w:val="80"/>
          <w:sz w:val="30"/>
        </w:rPr>
        <w:t>:</w:t>
      </w:r>
      <w:r>
        <w:rPr>
          <w:rFonts w:ascii="Arial" w:hAnsi="Arial"/>
          <w:b/>
          <w:color w:val="242424"/>
          <w:spacing w:val="-4"/>
          <w:sz w:val="30"/>
        </w:rPr>
        <w:t> </w:t>
      </w:r>
      <w:r>
        <w:rPr>
          <w:rFonts w:ascii="Arial" w:hAnsi="Arial"/>
          <w:i/>
          <w:color w:val="242424"/>
          <w:w w:val="80"/>
          <w:sz w:val="30"/>
        </w:rPr>
        <w:t>Atténuation</w:t>
      </w:r>
      <w:r>
        <w:rPr>
          <w:rFonts w:ascii="Arial" w:hAnsi="Arial"/>
          <w:i/>
          <w:color w:val="242424"/>
          <w:spacing w:val="-4"/>
          <w:sz w:val="30"/>
        </w:rPr>
        <w:t> </w:t>
      </w:r>
      <w:r>
        <w:rPr>
          <w:rFonts w:ascii="Arial" w:hAnsi="Arial"/>
          <w:i/>
          <w:color w:val="242424"/>
          <w:w w:val="80"/>
          <w:sz w:val="30"/>
        </w:rPr>
        <w:t>des</w:t>
      </w:r>
      <w:r>
        <w:rPr>
          <w:rFonts w:ascii="Arial" w:hAnsi="Arial"/>
          <w:i/>
          <w:color w:val="242424"/>
          <w:spacing w:val="-5"/>
          <w:sz w:val="30"/>
        </w:rPr>
        <w:t> </w:t>
      </w:r>
      <w:r>
        <w:rPr>
          <w:rFonts w:ascii="Arial" w:hAnsi="Arial"/>
          <w:i/>
          <w:color w:val="242424"/>
          <w:w w:val="80"/>
          <w:sz w:val="30"/>
        </w:rPr>
        <w:t>risques</w:t>
      </w:r>
      <w:r>
        <w:rPr>
          <w:rFonts w:ascii="Arial" w:hAnsi="Arial"/>
          <w:i/>
          <w:color w:val="242424"/>
          <w:spacing w:val="-4"/>
          <w:sz w:val="30"/>
        </w:rPr>
        <w:t> </w:t>
      </w:r>
      <w:r>
        <w:rPr>
          <w:rFonts w:ascii="Arial" w:hAnsi="Arial"/>
          <w:i/>
          <w:color w:val="242424"/>
          <w:w w:val="80"/>
          <w:sz w:val="30"/>
        </w:rPr>
        <w:t>de</w:t>
      </w:r>
      <w:r>
        <w:rPr>
          <w:rFonts w:ascii="Arial" w:hAnsi="Arial"/>
          <w:i/>
          <w:color w:val="242424"/>
          <w:spacing w:val="-4"/>
          <w:sz w:val="30"/>
        </w:rPr>
        <w:t> </w:t>
      </w:r>
      <w:r>
        <w:rPr>
          <w:rFonts w:ascii="Arial" w:hAnsi="Arial"/>
          <w:i/>
          <w:color w:val="242424"/>
          <w:spacing w:val="-5"/>
          <w:w w:val="80"/>
          <w:sz w:val="30"/>
        </w:rPr>
        <w:t>VBG</w:t>
      </w:r>
    </w:p>
    <w:p>
      <w:pPr>
        <w:pStyle w:val="BodyText"/>
        <w:spacing w:before="3"/>
        <w:rPr>
          <w:rFonts w:ascii="Arial"/>
          <w:i/>
          <w:sz w:val="9"/>
        </w:rPr>
      </w:pPr>
    </w:p>
    <w:tbl>
      <w:tblPr>
        <w:tblW w:w="0" w:type="auto"/>
        <w:jc w:val="left"/>
        <w:tblInd w:w="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9"/>
        <w:gridCol w:w="2275"/>
        <w:gridCol w:w="2275"/>
        <w:gridCol w:w="1613"/>
        <w:gridCol w:w="1267"/>
        <w:gridCol w:w="1694"/>
      </w:tblGrid>
      <w:tr>
        <w:trPr>
          <w:trHeight w:val="533" w:hRule="atLeast"/>
        </w:trPr>
        <w:tc>
          <w:tcPr>
            <w:tcW w:w="10823" w:type="dxa"/>
            <w:gridSpan w:val="6"/>
            <w:shd w:val="clear" w:color="auto" w:fill="F1E5E9"/>
          </w:tcPr>
          <w:p>
            <w:pPr>
              <w:pStyle w:val="TableParagraph"/>
              <w:spacing w:before="156"/>
              <w:ind w:left="14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242424"/>
                <w:w w:val="80"/>
                <w:sz w:val="22"/>
              </w:rPr>
              <w:t>Résultat</w:t>
            </w:r>
            <w:r>
              <w:rPr>
                <w:rFonts w:ascii="Arial" w:hAnsi="Arial"/>
                <w:color w:val="242424"/>
                <w:spacing w:val="18"/>
                <w:sz w:val="22"/>
              </w:rPr>
              <w:t> </w:t>
            </w:r>
            <w:r>
              <w:rPr>
                <w:rFonts w:ascii="Arial" w:hAnsi="Arial"/>
                <w:color w:val="242424"/>
                <w:w w:val="80"/>
                <w:sz w:val="22"/>
              </w:rPr>
              <w:t>escompté</w:t>
            </w:r>
            <w:r>
              <w:rPr>
                <w:rFonts w:ascii="Arial" w:hAnsi="Arial"/>
                <w:color w:val="242424"/>
                <w:spacing w:val="19"/>
                <w:sz w:val="22"/>
              </w:rPr>
              <w:t> </w:t>
            </w:r>
            <w:r>
              <w:rPr>
                <w:rFonts w:ascii="Arial" w:hAnsi="Arial"/>
                <w:color w:val="242424"/>
                <w:spacing w:val="-10"/>
                <w:w w:val="80"/>
                <w:sz w:val="22"/>
              </w:rPr>
              <w:t>:</w:t>
            </w:r>
          </w:p>
        </w:tc>
      </w:tr>
      <w:tr>
        <w:trPr>
          <w:trHeight w:val="1206" w:hRule="atLeast"/>
        </w:trPr>
        <w:tc>
          <w:tcPr>
            <w:tcW w:w="1699" w:type="dxa"/>
            <w:tcBorders>
              <w:right w:val="single" w:sz="4" w:space="0" w:color="FEF3F7"/>
            </w:tcBorders>
            <w:shd w:val="clear" w:color="auto" w:fill="AA3B75"/>
          </w:tcPr>
          <w:p>
            <w:pPr>
              <w:pStyle w:val="TableParagraph"/>
              <w:spacing w:before="151"/>
              <w:ind w:left="175"/>
              <w:rPr>
                <w:b/>
                <w:sz w:val="22"/>
              </w:rPr>
            </w:pPr>
            <w:r>
              <w:rPr>
                <w:b/>
                <w:color w:val="FFFFFF"/>
                <w:spacing w:val="-2"/>
                <w:sz w:val="22"/>
              </w:rPr>
              <w:t>Activité</w:t>
            </w:r>
          </w:p>
        </w:tc>
        <w:tc>
          <w:tcPr>
            <w:tcW w:w="2275" w:type="dxa"/>
            <w:tcBorders>
              <w:left w:val="single" w:sz="4" w:space="0" w:color="FEF3F7"/>
              <w:right w:val="single" w:sz="4" w:space="0" w:color="FEF3F7"/>
            </w:tcBorders>
            <w:shd w:val="clear" w:color="auto" w:fill="AA3B75"/>
          </w:tcPr>
          <w:p>
            <w:pPr>
              <w:pStyle w:val="TableParagraph"/>
              <w:spacing w:before="151"/>
              <w:ind w:left="17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Actions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pacing w:val="-2"/>
                <w:sz w:val="22"/>
              </w:rPr>
              <w:t>requises</w:t>
            </w:r>
          </w:p>
        </w:tc>
        <w:tc>
          <w:tcPr>
            <w:tcW w:w="2275" w:type="dxa"/>
            <w:tcBorders>
              <w:left w:val="single" w:sz="4" w:space="0" w:color="FEF3F7"/>
              <w:right w:val="single" w:sz="4" w:space="0" w:color="FEF3F7"/>
            </w:tcBorders>
            <w:shd w:val="clear" w:color="auto" w:fill="AA3B75"/>
          </w:tcPr>
          <w:p>
            <w:pPr>
              <w:pStyle w:val="TableParagraph"/>
              <w:spacing w:before="151"/>
              <w:ind w:left="175"/>
              <w:rPr>
                <w:b/>
                <w:sz w:val="22"/>
              </w:rPr>
            </w:pPr>
            <w:r>
              <w:rPr>
                <w:b/>
                <w:color w:val="FFFFFF"/>
                <w:spacing w:val="-2"/>
                <w:sz w:val="22"/>
              </w:rPr>
              <w:t>Participants</w:t>
            </w:r>
          </w:p>
        </w:tc>
        <w:tc>
          <w:tcPr>
            <w:tcW w:w="1613" w:type="dxa"/>
            <w:tcBorders>
              <w:left w:val="single" w:sz="4" w:space="0" w:color="FEF3F7"/>
              <w:right w:val="single" w:sz="4" w:space="0" w:color="FEF3F7"/>
            </w:tcBorders>
            <w:shd w:val="clear" w:color="auto" w:fill="AA3B75"/>
          </w:tcPr>
          <w:p>
            <w:pPr>
              <w:pStyle w:val="TableParagraph"/>
              <w:spacing w:before="151"/>
              <w:ind w:left="175"/>
              <w:rPr>
                <w:b/>
                <w:sz w:val="22"/>
              </w:rPr>
            </w:pPr>
            <w:r>
              <w:rPr>
                <w:b/>
                <w:color w:val="FFFFFF"/>
                <w:spacing w:val="-2"/>
                <w:sz w:val="22"/>
              </w:rPr>
              <w:t>Ressources</w:t>
            </w:r>
          </w:p>
        </w:tc>
        <w:tc>
          <w:tcPr>
            <w:tcW w:w="1267" w:type="dxa"/>
            <w:tcBorders>
              <w:left w:val="single" w:sz="4" w:space="0" w:color="FEF3F7"/>
              <w:right w:val="single" w:sz="4" w:space="0" w:color="FEF3F7"/>
            </w:tcBorders>
            <w:shd w:val="clear" w:color="auto" w:fill="AA3B75"/>
          </w:tcPr>
          <w:p>
            <w:pPr>
              <w:pStyle w:val="TableParagraph"/>
              <w:spacing w:before="151"/>
              <w:ind w:left="175"/>
              <w:rPr>
                <w:b/>
                <w:sz w:val="22"/>
              </w:rPr>
            </w:pPr>
            <w:r>
              <w:rPr>
                <w:b/>
                <w:color w:val="FFFFFF"/>
                <w:spacing w:val="-2"/>
                <w:sz w:val="22"/>
              </w:rPr>
              <w:t>Calendrier</w:t>
            </w:r>
          </w:p>
        </w:tc>
        <w:tc>
          <w:tcPr>
            <w:tcW w:w="1694" w:type="dxa"/>
            <w:tcBorders>
              <w:left w:val="single" w:sz="4" w:space="0" w:color="FEF3F7"/>
            </w:tcBorders>
            <w:shd w:val="clear" w:color="auto" w:fill="AA3B75"/>
          </w:tcPr>
          <w:p>
            <w:pPr>
              <w:pStyle w:val="TableParagraph"/>
              <w:spacing w:line="271" w:lineRule="auto" w:before="151"/>
              <w:ind w:left="175"/>
              <w:rPr>
                <w:b/>
                <w:sz w:val="22"/>
              </w:rPr>
            </w:pPr>
            <w:r>
              <w:rPr>
                <w:b/>
                <w:color w:val="FFFFFF"/>
                <w:spacing w:val="-2"/>
                <w:sz w:val="22"/>
              </w:rPr>
              <w:t>Personne(s) responsable(s)</w:t>
            </w:r>
          </w:p>
        </w:tc>
      </w:tr>
      <w:tr>
        <w:trPr>
          <w:trHeight w:val="1080" w:hRule="atLeast"/>
        </w:trPr>
        <w:tc>
          <w:tcPr>
            <w:tcW w:w="1699" w:type="dxa"/>
            <w:tcBorders>
              <w:right w:val="single" w:sz="8" w:space="0" w:color="FCDDE7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75" w:type="dxa"/>
            <w:tcBorders>
              <w:left w:val="single" w:sz="8" w:space="0" w:color="FCDDE7"/>
              <w:right w:val="single" w:sz="8" w:space="0" w:color="FCDDE7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75" w:type="dxa"/>
            <w:tcBorders>
              <w:left w:val="single" w:sz="8" w:space="0" w:color="FCDDE7"/>
              <w:right w:val="single" w:sz="8" w:space="0" w:color="FCDDE7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3" w:type="dxa"/>
            <w:tcBorders>
              <w:left w:val="single" w:sz="8" w:space="0" w:color="FCDDE7"/>
              <w:right w:val="single" w:sz="8" w:space="0" w:color="FCDDE7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7" w:type="dxa"/>
            <w:tcBorders>
              <w:left w:val="single" w:sz="8" w:space="0" w:color="FCDDE7"/>
              <w:right w:val="single" w:sz="8" w:space="0" w:color="FCDDE7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4" w:type="dxa"/>
            <w:tcBorders>
              <w:left w:val="single" w:sz="8" w:space="0" w:color="FCDDE7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080" w:hRule="atLeast"/>
        </w:trPr>
        <w:tc>
          <w:tcPr>
            <w:tcW w:w="1699" w:type="dxa"/>
            <w:tcBorders>
              <w:right w:val="single" w:sz="8" w:space="0" w:color="FCDDE7"/>
            </w:tcBorders>
            <w:shd w:val="clear" w:color="auto" w:fill="F4EBEE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75" w:type="dxa"/>
            <w:tcBorders>
              <w:left w:val="single" w:sz="8" w:space="0" w:color="FCDDE7"/>
              <w:right w:val="single" w:sz="8" w:space="0" w:color="FCDDE7"/>
            </w:tcBorders>
            <w:shd w:val="clear" w:color="auto" w:fill="F4EBEE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75" w:type="dxa"/>
            <w:tcBorders>
              <w:left w:val="single" w:sz="8" w:space="0" w:color="FCDDE7"/>
              <w:right w:val="single" w:sz="8" w:space="0" w:color="FCDDE7"/>
            </w:tcBorders>
            <w:shd w:val="clear" w:color="auto" w:fill="F4EBEE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3" w:type="dxa"/>
            <w:tcBorders>
              <w:left w:val="single" w:sz="8" w:space="0" w:color="FCDDE7"/>
              <w:right w:val="single" w:sz="8" w:space="0" w:color="FCDDE7"/>
            </w:tcBorders>
            <w:shd w:val="clear" w:color="auto" w:fill="F4EBEE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7" w:type="dxa"/>
            <w:tcBorders>
              <w:left w:val="single" w:sz="8" w:space="0" w:color="FCDDE7"/>
              <w:right w:val="single" w:sz="8" w:space="0" w:color="FCDDE7"/>
            </w:tcBorders>
            <w:shd w:val="clear" w:color="auto" w:fill="F4EBEE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4" w:type="dxa"/>
            <w:tcBorders>
              <w:left w:val="single" w:sz="8" w:space="0" w:color="FCDDE7"/>
            </w:tcBorders>
            <w:shd w:val="clear" w:color="auto" w:fill="F4EBEE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rFonts w:ascii="Arial"/>
          <w:i/>
          <w:sz w:val="42"/>
        </w:rPr>
      </w:pPr>
    </w:p>
    <w:p>
      <w:pPr>
        <w:pStyle w:val="BodyText"/>
        <w:spacing w:before="1"/>
        <w:rPr>
          <w:rFonts w:ascii="Arial"/>
          <w:i/>
          <w:sz w:val="56"/>
        </w:rPr>
      </w:pPr>
    </w:p>
    <w:p>
      <w:pPr>
        <w:spacing w:before="0"/>
        <w:ind w:left="100" w:right="0" w:firstLine="0"/>
        <w:jc w:val="left"/>
        <w:rPr>
          <w:rFonts w:ascii="ProximaNova-Medium"/>
          <w:sz w:val="20"/>
        </w:rPr>
      </w:pPr>
      <w:r>
        <w:rPr>
          <w:rFonts w:ascii="ProximaNova-Medium"/>
          <w:color w:val="939598"/>
          <w:spacing w:val="-5"/>
          <w:sz w:val="20"/>
        </w:rPr>
        <w:t>59</w:t>
      </w:r>
    </w:p>
    <w:p>
      <w:pPr>
        <w:spacing w:after="0"/>
        <w:jc w:val="left"/>
        <w:rPr>
          <w:rFonts w:ascii="ProximaNova-Medium"/>
          <w:sz w:val="20"/>
        </w:rPr>
        <w:sectPr>
          <w:type w:val="continuous"/>
          <w:pgSz w:w="12240" w:h="15840"/>
          <w:pgMar w:top="840" w:bottom="0" w:left="240" w:right="220"/>
        </w:sectPr>
      </w:pPr>
    </w:p>
    <w:p>
      <w:pPr>
        <w:spacing w:before="115"/>
        <w:ind w:left="480" w:right="0" w:firstLine="0"/>
        <w:jc w:val="left"/>
        <w:rPr>
          <w:rFonts w:ascii="Arial" w:hAnsi="Arial"/>
          <w:i/>
          <w:sz w:val="30"/>
        </w:rPr>
      </w:pPr>
      <w:r>
        <w:rPr>
          <w:rFonts w:ascii="Arial" w:hAnsi="Arial"/>
          <w:b/>
          <w:color w:val="242424"/>
          <w:w w:val="80"/>
          <w:sz w:val="30"/>
        </w:rPr>
        <w:t>Domaine</w:t>
      </w:r>
      <w:r>
        <w:rPr>
          <w:rFonts w:ascii="Arial" w:hAnsi="Arial"/>
          <w:b/>
          <w:color w:val="242424"/>
          <w:spacing w:val="-7"/>
          <w:sz w:val="30"/>
        </w:rPr>
        <w:t> </w:t>
      </w:r>
      <w:r>
        <w:rPr>
          <w:rFonts w:ascii="Arial" w:hAnsi="Arial"/>
          <w:b/>
          <w:color w:val="242424"/>
          <w:w w:val="80"/>
          <w:sz w:val="30"/>
        </w:rPr>
        <w:t>d’engagement</w:t>
      </w:r>
      <w:r>
        <w:rPr>
          <w:rFonts w:ascii="Arial" w:hAnsi="Arial"/>
          <w:b/>
          <w:color w:val="242424"/>
          <w:spacing w:val="-6"/>
          <w:sz w:val="30"/>
        </w:rPr>
        <w:t> </w:t>
      </w:r>
      <w:r>
        <w:rPr>
          <w:rFonts w:ascii="Arial" w:hAnsi="Arial"/>
          <w:b/>
          <w:color w:val="242424"/>
          <w:w w:val="80"/>
          <w:sz w:val="30"/>
        </w:rPr>
        <w:t>:</w:t>
      </w:r>
      <w:r>
        <w:rPr>
          <w:rFonts w:ascii="Arial" w:hAnsi="Arial"/>
          <w:b/>
          <w:color w:val="242424"/>
          <w:spacing w:val="-4"/>
          <w:sz w:val="30"/>
        </w:rPr>
        <w:t> </w:t>
      </w:r>
      <w:r>
        <w:rPr>
          <w:rFonts w:ascii="Arial" w:hAnsi="Arial"/>
          <w:i/>
          <w:color w:val="242424"/>
          <w:w w:val="80"/>
          <w:sz w:val="30"/>
        </w:rPr>
        <w:t>Changement</w:t>
      </w:r>
      <w:r>
        <w:rPr>
          <w:rFonts w:ascii="Arial" w:hAnsi="Arial"/>
          <w:i/>
          <w:color w:val="242424"/>
          <w:spacing w:val="-4"/>
          <w:sz w:val="30"/>
        </w:rPr>
        <w:t> </w:t>
      </w:r>
      <w:r>
        <w:rPr>
          <w:rFonts w:ascii="Arial" w:hAnsi="Arial"/>
          <w:i/>
          <w:color w:val="242424"/>
          <w:w w:val="80"/>
          <w:sz w:val="30"/>
        </w:rPr>
        <w:t>en</w:t>
      </w:r>
      <w:r>
        <w:rPr>
          <w:rFonts w:ascii="Arial" w:hAnsi="Arial"/>
          <w:i/>
          <w:color w:val="242424"/>
          <w:spacing w:val="-4"/>
          <w:sz w:val="30"/>
        </w:rPr>
        <w:t> </w:t>
      </w:r>
      <w:r>
        <w:rPr>
          <w:rFonts w:ascii="Arial" w:hAnsi="Arial"/>
          <w:i/>
          <w:color w:val="242424"/>
          <w:spacing w:val="-2"/>
          <w:w w:val="80"/>
          <w:sz w:val="30"/>
        </w:rPr>
        <w:t>profondeur</w:t>
      </w:r>
    </w:p>
    <w:p>
      <w:pPr>
        <w:pStyle w:val="BodyText"/>
        <w:spacing w:before="3"/>
        <w:rPr>
          <w:rFonts w:ascii="Arial"/>
          <w:i/>
          <w:sz w:val="9"/>
        </w:rPr>
      </w:pPr>
    </w:p>
    <w:tbl>
      <w:tblPr>
        <w:tblW w:w="0" w:type="auto"/>
        <w:jc w:val="left"/>
        <w:tblInd w:w="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9"/>
        <w:gridCol w:w="2275"/>
        <w:gridCol w:w="2275"/>
        <w:gridCol w:w="1613"/>
        <w:gridCol w:w="1267"/>
        <w:gridCol w:w="1694"/>
      </w:tblGrid>
      <w:tr>
        <w:trPr>
          <w:trHeight w:val="533" w:hRule="atLeast"/>
        </w:trPr>
        <w:tc>
          <w:tcPr>
            <w:tcW w:w="10823" w:type="dxa"/>
            <w:gridSpan w:val="6"/>
            <w:shd w:val="clear" w:color="auto" w:fill="F1E5E9"/>
          </w:tcPr>
          <w:p>
            <w:pPr>
              <w:pStyle w:val="TableParagraph"/>
              <w:spacing w:before="150"/>
              <w:ind w:left="1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242424"/>
                <w:w w:val="80"/>
                <w:sz w:val="22"/>
              </w:rPr>
              <w:t>Résultat</w:t>
            </w:r>
            <w:r>
              <w:rPr>
                <w:rFonts w:ascii="Arial" w:hAnsi="Arial"/>
                <w:color w:val="242424"/>
                <w:spacing w:val="18"/>
                <w:sz w:val="22"/>
              </w:rPr>
              <w:t> </w:t>
            </w:r>
            <w:r>
              <w:rPr>
                <w:rFonts w:ascii="Arial" w:hAnsi="Arial"/>
                <w:color w:val="242424"/>
                <w:w w:val="80"/>
                <w:sz w:val="22"/>
              </w:rPr>
              <w:t>escompté</w:t>
            </w:r>
            <w:r>
              <w:rPr>
                <w:rFonts w:ascii="Arial" w:hAnsi="Arial"/>
                <w:color w:val="242424"/>
                <w:spacing w:val="19"/>
                <w:sz w:val="22"/>
              </w:rPr>
              <w:t> </w:t>
            </w:r>
            <w:r>
              <w:rPr>
                <w:rFonts w:ascii="Arial" w:hAnsi="Arial"/>
                <w:color w:val="242424"/>
                <w:spacing w:val="-10"/>
                <w:w w:val="80"/>
                <w:sz w:val="22"/>
              </w:rPr>
              <w:t>:</w:t>
            </w:r>
          </w:p>
        </w:tc>
      </w:tr>
      <w:tr>
        <w:trPr>
          <w:trHeight w:val="1206" w:hRule="atLeast"/>
        </w:trPr>
        <w:tc>
          <w:tcPr>
            <w:tcW w:w="1699" w:type="dxa"/>
            <w:tcBorders>
              <w:right w:val="single" w:sz="4" w:space="0" w:color="FEF3F7"/>
            </w:tcBorders>
            <w:shd w:val="clear" w:color="auto" w:fill="AA3B75"/>
          </w:tcPr>
          <w:p>
            <w:pPr>
              <w:pStyle w:val="TableParagraph"/>
              <w:spacing w:before="151"/>
              <w:ind w:left="175"/>
              <w:rPr>
                <w:b/>
                <w:sz w:val="22"/>
              </w:rPr>
            </w:pPr>
            <w:r>
              <w:rPr>
                <w:b/>
                <w:color w:val="FFFFFF"/>
                <w:spacing w:val="-2"/>
                <w:sz w:val="22"/>
              </w:rPr>
              <w:t>Activité</w:t>
            </w:r>
          </w:p>
        </w:tc>
        <w:tc>
          <w:tcPr>
            <w:tcW w:w="2275" w:type="dxa"/>
            <w:tcBorders>
              <w:left w:val="single" w:sz="4" w:space="0" w:color="FEF3F7"/>
              <w:right w:val="single" w:sz="4" w:space="0" w:color="FEF3F7"/>
            </w:tcBorders>
            <w:shd w:val="clear" w:color="auto" w:fill="AA3B75"/>
          </w:tcPr>
          <w:p>
            <w:pPr>
              <w:pStyle w:val="TableParagraph"/>
              <w:spacing w:before="151"/>
              <w:ind w:left="17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Actions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pacing w:val="-2"/>
                <w:sz w:val="22"/>
              </w:rPr>
              <w:t>requises</w:t>
            </w:r>
          </w:p>
        </w:tc>
        <w:tc>
          <w:tcPr>
            <w:tcW w:w="2275" w:type="dxa"/>
            <w:tcBorders>
              <w:left w:val="single" w:sz="4" w:space="0" w:color="FEF3F7"/>
              <w:right w:val="single" w:sz="4" w:space="0" w:color="FEF3F7"/>
            </w:tcBorders>
            <w:shd w:val="clear" w:color="auto" w:fill="AA3B75"/>
          </w:tcPr>
          <w:p>
            <w:pPr>
              <w:pStyle w:val="TableParagraph"/>
              <w:spacing w:before="151"/>
              <w:ind w:left="175"/>
              <w:rPr>
                <w:b/>
                <w:sz w:val="22"/>
              </w:rPr>
            </w:pPr>
            <w:r>
              <w:rPr>
                <w:b/>
                <w:color w:val="FFFFFF"/>
                <w:spacing w:val="-2"/>
                <w:sz w:val="22"/>
              </w:rPr>
              <w:t>Participants</w:t>
            </w:r>
          </w:p>
        </w:tc>
        <w:tc>
          <w:tcPr>
            <w:tcW w:w="1613" w:type="dxa"/>
            <w:tcBorders>
              <w:left w:val="single" w:sz="4" w:space="0" w:color="FEF3F7"/>
              <w:right w:val="single" w:sz="4" w:space="0" w:color="FEF3F7"/>
            </w:tcBorders>
            <w:shd w:val="clear" w:color="auto" w:fill="AA3B75"/>
          </w:tcPr>
          <w:p>
            <w:pPr>
              <w:pStyle w:val="TableParagraph"/>
              <w:spacing w:before="151"/>
              <w:ind w:left="175"/>
              <w:rPr>
                <w:b/>
                <w:sz w:val="22"/>
              </w:rPr>
            </w:pPr>
            <w:r>
              <w:rPr>
                <w:b/>
                <w:color w:val="FFFFFF"/>
                <w:spacing w:val="-2"/>
                <w:sz w:val="22"/>
              </w:rPr>
              <w:t>Ressources</w:t>
            </w:r>
          </w:p>
        </w:tc>
        <w:tc>
          <w:tcPr>
            <w:tcW w:w="1267" w:type="dxa"/>
            <w:tcBorders>
              <w:left w:val="single" w:sz="4" w:space="0" w:color="FEF3F7"/>
              <w:right w:val="single" w:sz="4" w:space="0" w:color="FEF3F7"/>
            </w:tcBorders>
            <w:shd w:val="clear" w:color="auto" w:fill="AA3B75"/>
          </w:tcPr>
          <w:p>
            <w:pPr>
              <w:pStyle w:val="TableParagraph"/>
              <w:spacing w:before="151"/>
              <w:ind w:left="175"/>
              <w:rPr>
                <w:b/>
                <w:sz w:val="22"/>
              </w:rPr>
            </w:pPr>
            <w:r>
              <w:rPr>
                <w:b/>
                <w:color w:val="FFFFFF"/>
                <w:spacing w:val="-2"/>
                <w:sz w:val="22"/>
              </w:rPr>
              <w:t>Calendrier</w:t>
            </w:r>
          </w:p>
        </w:tc>
        <w:tc>
          <w:tcPr>
            <w:tcW w:w="1694" w:type="dxa"/>
            <w:tcBorders>
              <w:left w:val="single" w:sz="4" w:space="0" w:color="FEF3F7"/>
            </w:tcBorders>
            <w:shd w:val="clear" w:color="auto" w:fill="AA3B75"/>
          </w:tcPr>
          <w:p>
            <w:pPr>
              <w:pStyle w:val="TableParagraph"/>
              <w:spacing w:line="271" w:lineRule="auto" w:before="151"/>
              <w:ind w:left="175"/>
              <w:rPr>
                <w:b/>
                <w:sz w:val="22"/>
              </w:rPr>
            </w:pPr>
            <w:r>
              <w:rPr>
                <w:b/>
                <w:color w:val="FFFFFF"/>
                <w:spacing w:val="-2"/>
                <w:sz w:val="22"/>
              </w:rPr>
              <w:t>Personne(s) responsable(s)</w:t>
            </w:r>
          </w:p>
        </w:tc>
      </w:tr>
      <w:tr>
        <w:trPr>
          <w:trHeight w:val="1079" w:hRule="atLeast"/>
        </w:trPr>
        <w:tc>
          <w:tcPr>
            <w:tcW w:w="1699" w:type="dxa"/>
            <w:tcBorders>
              <w:right w:val="single" w:sz="8" w:space="0" w:color="FCDDE7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75" w:type="dxa"/>
            <w:tcBorders>
              <w:left w:val="single" w:sz="8" w:space="0" w:color="FCDDE7"/>
              <w:right w:val="single" w:sz="8" w:space="0" w:color="FCDDE7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75" w:type="dxa"/>
            <w:tcBorders>
              <w:left w:val="single" w:sz="8" w:space="0" w:color="FCDDE7"/>
              <w:right w:val="single" w:sz="8" w:space="0" w:color="FCDDE7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3" w:type="dxa"/>
            <w:tcBorders>
              <w:left w:val="single" w:sz="8" w:space="0" w:color="FCDDE7"/>
              <w:right w:val="single" w:sz="8" w:space="0" w:color="FCDDE7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7" w:type="dxa"/>
            <w:tcBorders>
              <w:left w:val="single" w:sz="8" w:space="0" w:color="FCDDE7"/>
              <w:right w:val="single" w:sz="8" w:space="0" w:color="FCDDE7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4" w:type="dxa"/>
            <w:tcBorders>
              <w:left w:val="single" w:sz="8" w:space="0" w:color="FCDDE7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080" w:hRule="atLeast"/>
        </w:trPr>
        <w:tc>
          <w:tcPr>
            <w:tcW w:w="1699" w:type="dxa"/>
            <w:tcBorders>
              <w:right w:val="single" w:sz="8" w:space="0" w:color="FCDDE7"/>
            </w:tcBorders>
            <w:shd w:val="clear" w:color="auto" w:fill="F4EBEE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75" w:type="dxa"/>
            <w:tcBorders>
              <w:left w:val="single" w:sz="8" w:space="0" w:color="FCDDE7"/>
              <w:right w:val="single" w:sz="8" w:space="0" w:color="FCDDE7"/>
            </w:tcBorders>
            <w:shd w:val="clear" w:color="auto" w:fill="F4EBEE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75" w:type="dxa"/>
            <w:tcBorders>
              <w:left w:val="single" w:sz="8" w:space="0" w:color="FCDDE7"/>
              <w:right w:val="single" w:sz="8" w:space="0" w:color="FCDDE7"/>
            </w:tcBorders>
            <w:shd w:val="clear" w:color="auto" w:fill="F4EBEE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3" w:type="dxa"/>
            <w:tcBorders>
              <w:left w:val="single" w:sz="8" w:space="0" w:color="FCDDE7"/>
              <w:right w:val="single" w:sz="8" w:space="0" w:color="FCDDE7"/>
            </w:tcBorders>
            <w:shd w:val="clear" w:color="auto" w:fill="F4EBEE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7" w:type="dxa"/>
            <w:tcBorders>
              <w:left w:val="single" w:sz="8" w:space="0" w:color="FCDDE7"/>
              <w:right w:val="single" w:sz="8" w:space="0" w:color="FCDDE7"/>
            </w:tcBorders>
            <w:shd w:val="clear" w:color="auto" w:fill="F4EBEE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4" w:type="dxa"/>
            <w:tcBorders>
              <w:left w:val="single" w:sz="8" w:space="0" w:color="FCDDE7"/>
            </w:tcBorders>
            <w:shd w:val="clear" w:color="auto" w:fill="F4EBEE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rFonts w:ascii="Arial"/>
          <w:i/>
          <w:sz w:val="42"/>
        </w:rPr>
      </w:pPr>
    </w:p>
    <w:p>
      <w:pPr>
        <w:pStyle w:val="BodyText"/>
        <w:spacing w:before="4"/>
        <w:rPr>
          <w:rFonts w:ascii="Arial"/>
          <w:i/>
          <w:sz w:val="49"/>
        </w:rPr>
      </w:pPr>
    </w:p>
    <w:p>
      <w:pPr>
        <w:spacing w:before="0"/>
        <w:ind w:left="480" w:right="0" w:firstLine="0"/>
        <w:jc w:val="left"/>
        <w:rPr>
          <w:rFonts w:ascii="Arial" w:hAnsi="Arial"/>
          <w:i/>
          <w:sz w:val="30"/>
        </w:rPr>
      </w:pPr>
      <w:r>
        <w:rPr>
          <w:rFonts w:ascii="Arial" w:hAnsi="Arial"/>
          <w:b/>
          <w:color w:val="242424"/>
          <w:w w:val="80"/>
          <w:sz w:val="30"/>
        </w:rPr>
        <w:t>Domaine</w:t>
      </w:r>
      <w:r>
        <w:rPr>
          <w:rFonts w:ascii="Arial" w:hAnsi="Arial"/>
          <w:b/>
          <w:color w:val="242424"/>
          <w:spacing w:val="-13"/>
          <w:sz w:val="30"/>
        </w:rPr>
        <w:t> </w:t>
      </w:r>
      <w:r>
        <w:rPr>
          <w:rFonts w:ascii="Arial" w:hAnsi="Arial"/>
          <w:b/>
          <w:color w:val="242424"/>
          <w:w w:val="80"/>
          <w:sz w:val="30"/>
        </w:rPr>
        <w:t>d’engagement</w:t>
      </w:r>
      <w:r>
        <w:rPr>
          <w:rFonts w:ascii="Arial" w:hAnsi="Arial"/>
          <w:b/>
          <w:color w:val="242424"/>
          <w:spacing w:val="-13"/>
          <w:sz w:val="30"/>
        </w:rPr>
        <w:t> </w:t>
      </w:r>
      <w:r>
        <w:rPr>
          <w:rFonts w:ascii="Arial" w:hAnsi="Arial"/>
          <w:b/>
          <w:color w:val="242424"/>
          <w:w w:val="80"/>
          <w:sz w:val="30"/>
        </w:rPr>
        <w:t>:</w:t>
      </w:r>
      <w:r>
        <w:rPr>
          <w:rFonts w:ascii="Arial" w:hAnsi="Arial"/>
          <w:b/>
          <w:color w:val="242424"/>
          <w:spacing w:val="-10"/>
          <w:sz w:val="30"/>
        </w:rPr>
        <w:t> </w:t>
      </w:r>
      <w:r>
        <w:rPr>
          <w:rFonts w:ascii="Arial" w:hAnsi="Arial"/>
          <w:i/>
          <w:color w:val="242424"/>
          <w:w w:val="80"/>
          <w:sz w:val="30"/>
        </w:rPr>
        <w:t>Soutenir</w:t>
      </w:r>
      <w:r>
        <w:rPr>
          <w:rFonts w:ascii="Arial" w:hAnsi="Arial"/>
          <w:i/>
          <w:color w:val="242424"/>
          <w:spacing w:val="-10"/>
          <w:sz w:val="30"/>
        </w:rPr>
        <w:t> </w:t>
      </w:r>
      <w:r>
        <w:rPr>
          <w:rFonts w:ascii="Arial" w:hAnsi="Arial"/>
          <w:i/>
          <w:color w:val="242424"/>
          <w:w w:val="80"/>
          <w:sz w:val="30"/>
        </w:rPr>
        <w:t>les</w:t>
      </w:r>
      <w:r>
        <w:rPr>
          <w:rFonts w:ascii="Arial" w:hAnsi="Arial"/>
          <w:i/>
          <w:color w:val="242424"/>
          <w:spacing w:val="-11"/>
          <w:sz w:val="30"/>
        </w:rPr>
        <w:t> </w:t>
      </w:r>
      <w:r>
        <w:rPr>
          <w:rFonts w:ascii="Arial" w:hAnsi="Arial"/>
          <w:i/>
          <w:color w:val="242424"/>
          <w:w w:val="80"/>
          <w:sz w:val="30"/>
        </w:rPr>
        <w:t>femmes</w:t>
      </w:r>
      <w:r>
        <w:rPr>
          <w:rFonts w:ascii="Arial" w:hAnsi="Arial"/>
          <w:i/>
          <w:color w:val="242424"/>
          <w:spacing w:val="-10"/>
          <w:sz w:val="30"/>
        </w:rPr>
        <w:t> </w:t>
      </w:r>
      <w:r>
        <w:rPr>
          <w:rFonts w:ascii="Arial" w:hAnsi="Arial"/>
          <w:i/>
          <w:color w:val="242424"/>
          <w:spacing w:val="-2"/>
          <w:w w:val="80"/>
          <w:sz w:val="30"/>
        </w:rPr>
        <w:t>dirigeantes</w:t>
      </w:r>
    </w:p>
    <w:p>
      <w:pPr>
        <w:pStyle w:val="BodyText"/>
        <w:spacing w:before="3"/>
        <w:rPr>
          <w:rFonts w:ascii="Arial"/>
          <w:i/>
          <w:sz w:val="9"/>
        </w:rPr>
      </w:pPr>
    </w:p>
    <w:tbl>
      <w:tblPr>
        <w:tblW w:w="0" w:type="auto"/>
        <w:jc w:val="left"/>
        <w:tblInd w:w="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9"/>
        <w:gridCol w:w="2275"/>
        <w:gridCol w:w="2275"/>
        <w:gridCol w:w="1613"/>
        <w:gridCol w:w="1267"/>
        <w:gridCol w:w="1694"/>
      </w:tblGrid>
      <w:tr>
        <w:trPr>
          <w:trHeight w:val="533" w:hRule="atLeast"/>
        </w:trPr>
        <w:tc>
          <w:tcPr>
            <w:tcW w:w="10823" w:type="dxa"/>
            <w:gridSpan w:val="6"/>
            <w:shd w:val="clear" w:color="auto" w:fill="F1E5E9"/>
          </w:tcPr>
          <w:p>
            <w:pPr>
              <w:pStyle w:val="TableParagraph"/>
              <w:spacing w:before="151"/>
              <w:ind w:left="1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242424"/>
                <w:w w:val="80"/>
                <w:sz w:val="22"/>
              </w:rPr>
              <w:t>Résultat</w:t>
            </w:r>
            <w:r>
              <w:rPr>
                <w:rFonts w:ascii="Arial" w:hAnsi="Arial"/>
                <w:color w:val="242424"/>
                <w:spacing w:val="18"/>
                <w:sz w:val="22"/>
              </w:rPr>
              <w:t> </w:t>
            </w:r>
            <w:r>
              <w:rPr>
                <w:rFonts w:ascii="Arial" w:hAnsi="Arial"/>
                <w:color w:val="242424"/>
                <w:w w:val="80"/>
                <w:sz w:val="22"/>
              </w:rPr>
              <w:t>escompté</w:t>
            </w:r>
            <w:r>
              <w:rPr>
                <w:rFonts w:ascii="Arial" w:hAnsi="Arial"/>
                <w:color w:val="242424"/>
                <w:spacing w:val="19"/>
                <w:sz w:val="22"/>
              </w:rPr>
              <w:t> </w:t>
            </w:r>
            <w:r>
              <w:rPr>
                <w:rFonts w:ascii="Arial" w:hAnsi="Arial"/>
                <w:color w:val="242424"/>
                <w:spacing w:val="-10"/>
                <w:w w:val="80"/>
                <w:sz w:val="22"/>
              </w:rPr>
              <w:t>:</w:t>
            </w:r>
          </w:p>
        </w:tc>
      </w:tr>
      <w:tr>
        <w:trPr>
          <w:trHeight w:val="1206" w:hRule="atLeast"/>
        </w:trPr>
        <w:tc>
          <w:tcPr>
            <w:tcW w:w="1699" w:type="dxa"/>
            <w:tcBorders>
              <w:right w:val="single" w:sz="4" w:space="0" w:color="FEF3F7"/>
            </w:tcBorders>
            <w:shd w:val="clear" w:color="auto" w:fill="AA3B75"/>
          </w:tcPr>
          <w:p>
            <w:pPr>
              <w:pStyle w:val="TableParagraph"/>
              <w:spacing w:before="151"/>
              <w:ind w:left="175"/>
              <w:rPr>
                <w:b/>
                <w:sz w:val="22"/>
              </w:rPr>
            </w:pPr>
            <w:r>
              <w:rPr>
                <w:b/>
                <w:color w:val="FFFFFF"/>
                <w:spacing w:val="-2"/>
                <w:sz w:val="22"/>
              </w:rPr>
              <w:t>Activité</w:t>
            </w:r>
          </w:p>
        </w:tc>
        <w:tc>
          <w:tcPr>
            <w:tcW w:w="2275" w:type="dxa"/>
            <w:tcBorders>
              <w:left w:val="single" w:sz="4" w:space="0" w:color="FEF3F7"/>
              <w:right w:val="single" w:sz="4" w:space="0" w:color="FEF3F7"/>
            </w:tcBorders>
            <w:shd w:val="clear" w:color="auto" w:fill="AA3B75"/>
          </w:tcPr>
          <w:p>
            <w:pPr>
              <w:pStyle w:val="TableParagraph"/>
              <w:spacing w:before="151"/>
              <w:ind w:left="17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Actions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pacing w:val="-2"/>
                <w:sz w:val="22"/>
              </w:rPr>
              <w:t>requises</w:t>
            </w:r>
          </w:p>
        </w:tc>
        <w:tc>
          <w:tcPr>
            <w:tcW w:w="2275" w:type="dxa"/>
            <w:tcBorders>
              <w:left w:val="single" w:sz="4" w:space="0" w:color="FEF3F7"/>
              <w:right w:val="single" w:sz="4" w:space="0" w:color="FEF3F7"/>
            </w:tcBorders>
            <w:shd w:val="clear" w:color="auto" w:fill="AA3B75"/>
          </w:tcPr>
          <w:p>
            <w:pPr>
              <w:pStyle w:val="TableParagraph"/>
              <w:spacing w:before="151"/>
              <w:ind w:left="175"/>
              <w:rPr>
                <w:b/>
                <w:sz w:val="22"/>
              </w:rPr>
            </w:pPr>
            <w:r>
              <w:rPr>
                <w:b/>
                <w:color w:val="FFFFFF"/>
                <w:spacing w:val="-2"/>
                <w:sz w:val="22"/>
              </w:rPr>
              <w:t>Participants</w:t>
            </w:r>
          </w:p>
        </w:tc>
        <w:tc>
          <w:tcPr>
            <w:tcW w:w="1613" w:type="dxa"/>
            <w:tcBorders>
              <w:left w:val="single" w:sz="4" w:space="0" w:color="FEF3F7"/>
              <w:right w:val="single" w:sz="4" w:space="0" w:color="FEF3F7"/>
            </w:tcBorders>
            <w:shd w:val="clear" w:color="auto" w:fill="AA3B75"/>
          </w:tcPr>
          <w:p>
            <w:pPr>
              <w:pStyle w:val="TableParagraph"/>
              <w:spacing w:before="151"/>
              <w:ind w:left="175"/>
              <w:rPr>
                <w:b/>
                <w:sz w:val="22"/>
              </w:rPr>
            </w:pPr>
            <w:r>
              <w:rPr>
                <w:b/>
                <w:color w:val="FFFFFF"/>
                <w:spacing w:val="-2"/>
                <w:sz w:val="22"/>
              </w:rPr>
              <w:t>Ressources</w:t>
            </w:r>
          </w:p>
        </w:tc>
        <w:tc>
          <w:tcPr>
            <w:tcW w:w="1267" w:type="dxa"/>
            <w:tcBorders>
              <w:left w:val="single" w:sz="4" w:space="0" w:color="FEF3F7"/>
              <w:right w:val="single" w:sz="4" w:space="0" w:color="FEF3F7"/>
            </w:tcBorders>
            <w:shd w:val="clear" w:color="auto" w:fill="AA3B75"/>
          </w:tcPr>
          <w:p>
            <w:pPr>
              <w:pStyle w:val="TableParagraph"/>
              <w:spacing w:before="151"/>
              <w:ind w:left="175"/>
              <w:rPr>
                <w:b/>
                <w:sz w:val="22"/>
              </w:rPr>
            </w:pPr>
            <w:r>
              <w:rPr>
                <w:b/>
                <w:color w:val="FFFFFF"/>
                <w:spacing w:val="-2"/>
                <w:sz w:val="22"/>
              </w:rPr>
              <w:t>Calendrier</w:t>
            </w:r>
          </w:p>
        </w:tc>
        <w:tc>
          <w:tcPr>
            <w:tcW w:w="1694" w:type="dxa"/>
            <w:tcBorders>
              <w:left w:val="single" w:sz="4" w:space="0" w:color="FEF3F7"/>
            </w:tcBorders>
            <w:shd w:val="clear" w:color="auto" w:fill="AA3B75"/>
          </w:tcPr>
          <w:p>
            <w:pPr>
              <w:pStyle w:val="TableParagraph"/>
              <w:spacing w:line="271" w:lineRule="auto" w:before="151"/>
              <w:ind w:left="175"/>
              <w:rPr>
                <w:b/>
                <w:sz w:val="22"/>
              </w:rPr>
            </w:pPr>
            <w:r>
              <w:rPr>
                <w:b/>
                <w:color w:val="FFFFFF"/>
                <w:spacing w:val="-2"/>
                <w:sz w:val="22"/>
              </w:rPr>
              <w:t>Personne(s) responsable(s)</w:t>
            </w:r>
          </w:p>
        </w:tc>
      </w:tr>
      <w:tr>
        <w:trPr>
          <w:trHeight w:val="1080" w:hRule="atLeast"/>
        </w:trPr>
        <w:tc>
          <w:tcPr>
            <w:tcW w:w="1699" w:type="dxa"/>
            <w:tcBorders>
              <w:right w:val="single" w:sz="8" w:space="0" w:color="FCDDE7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75" w:type="dxa"/>
            <w:tcBorders>
              <w:left w:val="single" w:sz="8" w:space="0" w:color="FCDDE7"/>
              <w:right w:val="single" w:sz="8" w:space="0" w:color="FCDDE7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75" w:type="dxa"/>
            <w:tcBorders>
              <w:left w:val="single" w:sz="8" w:space="0" w:color="FCDDE7"/>
              <w:right w:val="single" w:sz="8" w:space="0" w:color="FCDDE7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3" w:type="dxa"/>
            <w:tcBorders>
              <w:left w:val="single" w:sz="8" w:space="0" w:color="FCDDE7"/>
              <w:right w:val="single" w:sz="8" w:space="0" w:color="FCDDE7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7" w:type="dxa"/>
            <w:tcBorders>
              <w:left w:val="single" w:sz="8" w:space="0" w:color="FCDDE7"/>
              <w:right w:val="single" w:sz="8" w:space="0" w:color="FCDDE7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4" w:type="dxa"/>
            <w:tcBorders>
              <w:left w:val="single" w:sz="8" w:space="0" w:color="FCDDE7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080" w:hRule="atLeast"/>
        </w:trPr>
        <w:tc>
          <w:tcPr>
            <w:tcW w:w="1699" w:type="dxa"/>
            <w:tcBorders>
              <w:right w:val="single" w:sz="8" w:space="0" w:color="FCDDE7"/>
            </w:tcBorders>
            <w:shd w:val="clear" w:color="auto" w:fill="F4EBEE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75" w:type="dxa"/>
            <w:tcBorders>
              <w:left w:val="single" w:sz="8" w:space="0" w:color="FCDDE7"/>
              <w:right w:val="single" w:sz="8" w:space="0" w:color="FCDDE7"/>
            </w:tcBorders>
            <w:shd w:val="clear" w:color="auto" w:fill="F4EBEE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75" w:type="dxa"/>
            <w:tcBorders>
              <w:left w:val="single" w:sz="8" w:space="0" w:color="FCDDE7"/>
              <w:right w:val="single" w:sz="8" w:space="0" w:color="FCDDE7"/>
            </w:tcBorders>
            <w:shd w:val="clear" w:color="auto" w:fill="F4EBEE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3" w:type="dxa"/>
            <w:tcBorders>
              <w:left w:val="single" w:sz="8" w:space="0" w:color="FCDDE7"/>
              <w:right w:val="single" w:sz="8" w:space="0" w:color="FCDDE7"/>
            </w:tcBorders>
            <w:shd w:val="clear" w:color="auto" w:fill="F4EBEE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7" w:type="dxa"/>
            <w:tcBorders>
              <w:left w:val="single" w:sz="8" w:space="0" w:color="FCDDE7"/>
              <w:right w:val="single" w:sz="8" w:space="0" w:color="FCDDE7"/>
            </w:tcBorders>
            <w:shd w:val="clear" w:color="auto" w:fill="F4EBEE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4" w:type="dxa"/>
            <w:tcBorders>
              <w:left w:val="single" w:sz="8" w:space="0" w:color="FCDDE7"/>
            </w:tcBorders>
            <w:shd w:val="clear" w:color="auto" w:fill="F4EBEE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rFonts w:ascii="Arial"/>
          <w:i/>
          <w:sz w:val="42"/>
        </w:rPr>
      </w:pPr>
    </w:p>
    <w:p>
      <w:pPr>
        <w:pStyle w:val="BodyText"/>
        <w:rPr>
          <w:rFonts w:ascii="Arial"/>
          <w:i/>
          <w:sz w:val="42"/>
        </w:rPr>
      </w:pPr>
    </w:p>
    <w:p>
      <w:pPr>
        <w:pStyle w:val="BodyText"/>
        <w:rPr>
          <w:rFonts w:ascii="Arial"/>
          <w:i/>
          <w:sz w:val="42"/>
        </w:rPr>
      </w:pPr>
    </w:p>
    <w:p>
      <w:pPr>
        <w:pStyle w:val="BodyText"/>
        <w:rPr>
          <w:rFonts w:ascii="Arial"/>
          <w:i/>
          <w:sz w:val="42"/>
        </w:rPr>
      </w:pPr>
    </w:p>
    <w:p>
      <w:pPr>
        <w:pStyle w:val="BodyText"/>
        <w:rPr>
          <w:rFonts w:ascii="Arial"/>
          <w:i/>
          <w:sz w:val="42"/>
        </w:rPr>
      </w:pPr>
    </w:p>
    <w:p>
      <w:pPr>
        <w:pStyle w:val="BodyText"/>
        <w:rPr>
          <w:rFonts w:ascii="Arial"/>
          <w:i/>
          <w:sz w:val="42"/>
        </w:rPr>
      </w:pPr>
    </w:p>
    <w:p>
      <w:pPr>
        <w:pStyle w:val="BodyText"/>
        <w:rPr>
          <w:rFonts w:ascii="Arial"/>
          <w:i/>
          <w:sz w:val="42"/>
        </w:rPr>
      </w:pPr>
    </w:p>
    <w:p>
      <w:pPr>
        <w:pStyle w:val="BodyText"/>
        <w:rPr>
          <w:rFonts w:ascii="Arial"/>
          <w:i/>
          <w:sz w:val="42"/>
        </w:rPr>
      </w:pPr>
    </w:p>
    <w:p>
      <w:pPr>
        <w:pStyle w:val="BodyText"/>
        <w:rPr>
          <w:rFonts w:ascii="Arial"/>
          <w:i/>
          <w:sz w:val="42"/>
        </w:rPr>
      </w:pPr>
    </w:p>
    <w:p>
      <w:pPr>
        <w:pStyle w:val="BodyText"/>
        <w:spacing w:before="10"/>
        <w:rPr>
          <w:rFonts w:ascii="Arial"/>
          <w:i/>
          <w:sz w:val="48"/>
        </w:rPr>
      </w:pPr>
    </w:p>
    <w:p>
      <w:pPr>
        <w:spacing w:before="0"/>
        <w:ind w:left="0" w:right="114" w:firstLine="0"/>
        <w:jc w:val="right"/>
        <w:rPr>
          <w:rFonts w:ascii="ProximaNova-Medium"/>
          <w:sz w:val="20"/>
        </w:rPr>
      </w:pPr>
      <w:r>
        <w:rPr>
          <w:rFonts w:ascii="ProximaNova-Medium"/>
          <w:color w:val="939598"/>
          <w:spacing w:val="-5"/>
          <w:sz w:val="20"/>
        </w:rPr>
        <w:t>60</w:t>
      </w:r>
    </w:p>
    <w:sectPr>
      <w:pgSz w:w="12240" w:h="15840"/>
      <w:pgMar w:top="560" w:bottom="0" w:left="24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roximaNova-Medium">
    <w:altName w:val="ProximaNova-Medium"/>
    <w:charset w:val="0"/>
    <w:family w:val="roman"/>
    <w:pitch w:val="variable"/>
  </w:font>
  <w:font w:name="ProximaNova-Extrabld">
    <w:altName w:val="ProximaNova-Extrabld"/>
    <w:charset w:val="0"/>
    <w:family w:val="roman"/>
    <w:pitch w:val="variable"/>
  </w:font>
  <w:font w:name="ProximaNova-Light">
    <w:altName w:val="ProximaNova-Light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roxima Nova Condensed">
    <w:altName w:val="Proxima Nova Condense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roximaNova-Light" w:hAnsi="ProximaNova-Light" w:eastAsia="ProximaNova-Light" w:cs="ProximaNova-Light"/>
    </w:rPr>
  </w:style>
  <w:style w:styleId="BodyText" w:type="paragraph">
    <w:name w:val="Body Text"/>
    <w:basedOn w:val="Normal"/>
    <w:uiPriority w:val="1"/>
    <w:qFormat/>
    <w:pPr/>
    <w:rPr>
      <w:rFonts w:ascii="ProximaNova-Light" w:hAnsi="ProximaNova-Light" w:eastAsia="ProximaNova-Light" w:cs="ProximaNova-Light"/>
      <w:sz w:val="22"/>
      <w:szCs w:val="22"/>
    </w:rPr>
  </w:style>
  <w:style w:styleId="Title" w:type="paragraph">
    <w:name w:val="Title"/>
    <w:basedOn w:val="Normal"/>
    <w:uiPriority w:val="1"/>
    <w:qFormat/>
    <w:pPr>
      <w:spacing w:before="87"/>
      <w:ind w:left="480"/>
    </w:pPr>
    <w:rPr>
      <w:rFonts w:ascii="ProximaNova-Extrabld" w:hAnsi="ProximaNova-Extrabld" w:eastAsia="ProximaNova-Extrabld" w:cs="ProximaNova-Extrabld"/>
      <w:b/>
      <w:bCs/>
      <w:sz w:val="56"/>
      <w:szCs w:val="5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Proxima Nova Condensed" w:hAnsi="Proxima Nova Condensed" w:eastAsia="Proxima Nova Condensed" w:cs="Proxima Nova Condensed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2022-06-14T20:43:28Z</dcterms:created>
  <dcterms:modified xsi:type="dcterms:W3CDTF">2022-06-14T20:43:28Z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2022-06-14T00:00:00Z</vt:filetime>
  </property>
</Properties>
</file>